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DC" w:rsidRPr="00596B74" w:rsidRDefault="00D53CDC" w:rsidP="00D53CDC">
      <w:pPr>
        <w:pStyle w:val="a0"/>
        <w:shd w:val="clear" w:color="auto" w:fill="auto"/>
        <w:spacing w:line="240" w:lineRule="auto"/>
        <w:jc w:val="right"/>
        <w:rPr>
          <w:b/>
          <w:sz w:val="16"/>
          <w:szCs w:val="16"/>
        </w:rPr>
      </w:pPr>
      <w:bookmarkStart w:id="0" w:name="bookmark7"/>
      <w:proofErr w:type="spellStart"/>
      <w:proofErr w:type="gramStart"/>
      <w:r w:rsidRPr="00596B74">
        <w:rPr>
          <w:b/>
          <w:sz w:val="16"/>
          <w:szCs w:val="16"/>
        </w:rPr>
        <w:t>Anexa</w:t>
      </w:r>
      <w:proofErr w:type="spellEnd"/>
      <w:r w:rsidRPr="00596B74">
        <w:rPr>
          <w:b/>
          <w:sz w:val="16"/>
          <w:szCs w:val="16"/>
        </w:rPr>
        <w:t xml:space="preserve">  15</w:t>
      </w:r>
      <w:proofErr w:type="gramEnd"/>
    </w:p>
    <w:p w:rsidR="00D53CDC" w:rsidRPr="00596B74" w:rsidRDefault="00D53CDC" w:rsidP="00D53CDC">
      <w:pPr>
        <w:pStyle w:val="tt"/>
        <w:tabs>
          <w:tab w:val="left" w:pos="10348"/>
        </w:tabs>
        <w:jc w:val="right"/>
        <w:rPr>
          <w:b w:val="0"/>
          <w:i/>
          <w:sz w:val="16"/>
          <w:szCs w:val="16"/>
        </w:rPr>
      </w:pPr>
      <w:r w:rsidRPr="00596B74">
        <w:rPr>
          <w:b w:val="0"/>
          <w:i/>
          <w:sz w:val="16"/>
          <w:szCs w:val="16"/>
        </w:rPr>
        <w:t>la Instrucţiunea cu privire la modul de executare</w:t>
      </w:r>
    </w:p>
    <w:p w:rsidR="00D53CDC" w:rsidRPr="00596B74" w:rsidRDefault="00D53CDC" w:rsidP="00D53CDC">
      <w:pPr>
        <w:pStyle w:val="a0"/>
        <w:shd w:val="clear" w:color="auto" w:fill="auto"/>
        <w:spacing w:line="240" w:lineRule="auto"/>
        <w:jc w:val="right"/>
        <w:rPr>
          <w:sz w:val="16"/>
          <w:szCs w:val="16"/>
        </w:rPr>
      </w:pPr>
      <w:r w:rsidRPr="00596B74">
        <w:rPr>
          <w:sz w:val="16"/>
          <w:szCs w:val="16"/>
        </w:rPr>
        <w:t xml:space="preserve"> </w:t>
      </w:r>
      <w:proofErr w:type="gramStart"/>
      <w:r w:rsidRPr="00596B74">
        <w:rPr>
          <w:sz w:val="16"/>
          <w:szCs w:val="16"/>
        </w:rPr>
        <w:t>a</w:t>
      </w:r>
      <w:proofErr w:type="gram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lucrărilor</w:t>
      </w:r>
      <w:proofErr w:type="spell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cadastrale</w:t>
      </w:r>
      <w:proofErr w:type="spellEnd"/>
      <w:r w:rsidRPr="00596B74">
        <w:rPr>
          <w:sz w:val="16"/>
          <w:szCs w:val="16"/>
        </w:rPr>
        <w:t xml:space="preserve"> la </w:t>
      </w:r>
      <w:proofErr w:type="spellStart"/>
      <w:r w:rsidRPr="00596B74">
        <w:rPr>
          <w:sz w:val="16"/>
          <w:szCs w:val="16"/>
        </w:rPr>
        <w:t>nivel</w:t>
      </w:r>
      <w:proofErr w:type="spellEnd"/>
      <w:r w:rsidRPr="00596B74">
        <w:rPr>
          <w:sz w:val="16"/>
          <w:szCs w:val="16"/>
        </w:rPr>
        <w:t xml:space="preserve"> de </w:t>
      </w:r>
      <w:proofErr w:type="spellStart"/>
      <w:r w:rsidRPr="00596B74">
        <w:rPr>
          <w:sz w:val="16"/>
          <w:szCs w:val="16"/>
        </w:rPr>
        <w:t>teren</w:t>
      </w:r>
      <w:proofErr w:type="spellEnd"/>
    </w:p>
    <w:p w:rsidR="00D53CDC" w:rsidRPr="00596B74" w:rsidRDefault="00D53CDC" w:rsidP="00D53CDC">
      <w:pPr>
        <w:pStyle w:val="a0"/>
        <w:shd w:val="clear" w:color="auto" w:fill="auto"/>
        <w:spacing w:line="240" w:lineRule="auto"/>
        <w:jc w:val="right"/>
        <w:rPr>
          <w:sz w:val="16"/>
          <w:szCs w:val="16"/>
        </w:rPr>
      </w:pPr>
    </w:p>
    <w:p w:rsidR="00D53CDC" w:rsidRPr="00596B74" w:rsidRDefault="00D53CDC" w:rsidP="00D53CDC">
      <w:pPr>
        <w:pStyle w:val="10"/>
        <w:keepNext/>
        <w:keepLines/>
        <w:shd w:val="clear" w:color="auto" w:fill="auto"/>
        <w:spacing w:line="274" w:lineRule="exact"/>
        <w:ind w:left="4380"/>
        <w:jc w:val="left"/>
      </w:pPr>
    </w:p>
    <w:p w:rsidR="00D53CDC" w:rsidRPr="00596B74" w:rsidRDefault="00D53CDC" w:rsidP="00D53CDC">
      <w:pPr>
        <w:pStyle w:val="10"/>
        <w:keepNext/>
        <w:keepLines/>
        <w:shd w:val="clear" w:color="auto" w:fill="auto"/>
        <w:spacing w:line="274" w:lineRule="exact"/>
        <w:ind w:left="8775" w:hanging="8775"/>
        <w:rPr>
          <w:sz w:val="24"/>
          <w:szCs w:val="24"/>
        </w:rPr>
      </w:pPr>
      <w:proofErr w:type="spellStart"/>
      <w:r w:rsidRPr="00596B74">
        <w:rPr>
          <w:sz w:val="24"/>
          <w:szCs w:val="24"/>
        </w:rPr>
        <w:t>Formularul</w:t>
      </w:r>
      <w:bookmarkEnd w:id="0"/>
      <w:proofErr w:type="spellEnd"/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  <w:proofErr w:type="spellStart"/>
      <w:proofErr w:type="gramStart"/>
      <w:r w:rsidRPr="00596B74">
        <w:t>privind</w:t>
      </w:r>
      <w:proofErr w:type="spellEnd"/>
      <w:proofErr w:type="gramEnd"/>
      <w:r w:rsidRPr="00596B74">
        <w:t xml:space="preserve"> </w:t>
      </w:r>
      <w:proofErr w:type="spellStart"/>
      <w:r w:rsidRPr="00596B74">
        <w:t>numărul</w:t>
      </w:r>
      <w:proofErr w:type="spellEnd"/>
      <w:r w:rsidRPr="00596B74">
        <w:t xml:space="preserve"> </w:t>
      </w:r>
      <w:proofErr w:type="spellStart"/>
      <w:r w:rsidRPr="00596B74">
        <w:t>şi</w:t>
      </w:r>
      <w:proofErr w:type="spellEnd"/>
      <w:r w:rsidRPr="00596B74">
        <w:t xml:space="preserve"> </w:t>
      </w:r>
      <w:proofErr w:type="spellStart"/>
      <w:r w:rsidRPr="00596B74">
        <w:t>natura</w:t>
      </w:r>
      <w:proofErr w:type="spellEnd"/>
      <w:r w:rsidRPr="00596B74">
        <w:t xml:space="preserve"> </w:t>
      </w:r>
      <w:proofErr w:type="spellStart"/>
      <w:r w:rsidRPr="00596B74">
        <w:t>erorilor</w:t>
      </w:r>
      <w:proofErr w:type="spellEnd"/>
      <w:r w:rsidRPr="00596B74">
        <w:t xml:space="preserve"> </w:t>
      </w:r>
      <w:proofErr w:type="spellStart"/>
      <w:r w:rsidRPr="00596B74">
        <w:t>comise</w:t>
      </w:r>
      <w:proofErr w:type="spellEnd"/>
      <w:r w:rsidRPr="00596B74">
        <w:t xml:space="preserve"> la </w:t>
      </w:r>
      <w:proofErr w:type="spellStart"/>
      <w:r w:rsidRPr="00596B74">
        <w:t>atribuirea</w:t>
      </w:r>
      <w:proofErr w:type="spellEnd"/>
      <w:r w:rsidRPr="00596B74">
        <w:t xml:space="preserve"> </w:t>
      </w:r>
      <w:proofErr w:type="spellStart"/>
      <w:r w:rsidRPr="00596B74">
        <w:t>terenurilor</w:t>
      </w:r>
      <w:proofErr w:type="spellEnd"/>
      <w:r w:rsidRPr="00596B74">
        <w:t xml:space="preserve"> </w:t>
      </w:r>
      <w:proofErr w:type="spellStart"/>
      <w:r w:rsidRPr="00596B74">
        <w:t>în</w:t>
      </w:r>
      <w:proofErr w:type="spellEnd"/>
      <w:r w:rsidRPr="00596B74">
        <w:t xml:space="preserve"> </w:t>
      </w:r>
      <w:proofErr w:type="spellStart"/>
      <w:r w:rsidRPr="00596B74">
        <w:t>proprietate</w:t>
      </w:r>
      <w:proofErr w:type="spellEnd"/>
      <w:r w:rsidRPr="00596B74">
        <w:t xml:space="preserve"> </w:t>
      </w:r>
      <w:proofErr w:type="spellStart"/>
      <w:r w:rsidRPr="00596B74">
        <w:t>privată</w:t>
      </w:r>
      <w:proofErr w:type="spellEnd"/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  <w:proofErr w:type="spellStart"/>
      <w:proofErr w:type="gramStart"/>
      <w:r w:rsidRPr="00596B74">
        <w:t>pe</w:t>
      </w:r>
      <w:proofErr w:type="spellEnd"/>
      <w:proofErr w:type="gramEnd"/>
      <w:r w:rsidRPr="00596B74">
        <w:t xml:space="preserve"> </w:t>
      </w:r>
      <w:proofErr w:type="spellStart"/>
      <w:r w:rsidRPr="00596B74">
        <w:t>teritoriul</w:t>
      </w:r>
      <w:proofErr w:type="spellEnd"/>
      <w:r w:rsidRPr="00596B74">
        <w:t xml:space="preserve"> </w:t>
      </w:r>
      <w:proofErr w:type="spellStart"/>
      <w:r w:rsidRPr="00596B74">
        <w:t>comunei</w:t>
      </w:r>
      <w:proofErr w:type="spellEnd"/>
      <w:r w:rsidRPr="00596B74">
        <w:t>/</w:t>
      </w:r>
      <w:proofErr w:type="spellStart"/>
      <w:r w:rsidRPr="00596B74">
        <w:t>satului</w:t>
      </w:r>
      <w:proofErr w:type="spellEnd"/>
      <w:r w:rsidRPr="00596B74">
        <w:rPr>
          <w:lang w:val="ro-RO"/>
        </w:rPr>
        <w:t>/oraşului/municipiu</w:t>
      </w: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  <w:rPr>
          <w:sz w:val="16"/>
          <w:szCs w:val="16"/>
        </w:rPr>
      </w:pPr>
    </w:p>
    <w:p w:rsidR="00D53CDC" w:rsidRPr="00596B74" w:rsidRDefault="00D53CDC" w:rsidP="00D53CDC">
      <w:pPr>
        <w:pStyle w:val="22"/>
        <w:shd w:val="clear" w:color="auto" w:fill="auto"/>
        <w:spacing w:line="240" w:lineRule="exact"/>
      </w:pPr>
      <w:proofErr w:type="spellStart"/>
      <w:r w:rsidRPr="00596B74">
        <w:t>Zona</w:t>
      </w:r>
      <w:proofErr w:type="spellEnd"/>
      <w:r w:rsidRPr="00596B74">
        <w:t xml:space="preserve"> </w:t>
      </w:r>
      <w:proofErr w:type="spellStart"/>
      <w:r w:rsidRPr="00596B74">
        <w:t>cadastrală</w:t>
      </w:r>
      <w:proofErr w:type="spellEnd"/>
    </w:p>
    <w:p w:rsidR="00D53CDC" w:rsidRPr="00596B74" w:rsidRDefault="00D53CDC" w:rsidP="00D53CDC">
      <w:pPr>
        <w:pStyle w:val="22"/>
        <w:shd w:val="clear" w:color="auto" w:fill="auto"/>
        <w:spacing w:line="240" w:lineRule="exact"/>
      </w:pPr>
    </w:p>
    <w:tbl>
      <w:tblPr>
        <w:tblOverlap w:val="never"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898"/>
        <w:gridCol w:w="902"/>
        <w:gridCol w:w="898"/>
        <w:gridCol w:w="898"/>
        <w:gridCol w:w="893"/>
        <w:gridCol w:w="898"/>
        <w:gridCol w:w="1256"/>
        <w:gridCol w:w="1989"/>
      </w:tblGrid>
      <w:tr w:rsidR="00D53CDC" w:rsidRPr="00596B74" w:rsidTr="00C1792A">
        <w:trPr>
          <w:trHeight w:hRule="exact" w:val="480"/>
          <w:jc w:val="center"/>
        </w:trPr>
        <w:tc>
          <w:tcPr>
            <w:tcW w:w="893" w:type="dxa"/>
            <w:vMerge w:val="restart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Nr. sect. cadastral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Nr. total de</w:t>
            </w:r>
          </w:p>
          <w:p w:rsidR="00D53CDC" w:rsidRPr="00596B74" w:rsidRDefault="00D53CDC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parcele</w:t>
            </w:r>
          </w:p>
        </w:tc>
        <w:tc>
          <w:tcPr>
            <w:tcW w:w="2698" w:type="dxa"/>
            <w:gridSpan w:val="3"/>
            <w:shd w:val="clear" w:color="auto" w:fill="FFFFFF"/>
            <w:vAlign w:val="bottom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Nr. de parcele după modul de folosinţă</w:t>
            </w:r>
          </w:p>
        </w:tc>
        <w:tc>
          <w:tcPr>
            <w:tcW w:w="3047" w:type="dxa"/>
            <w:gridSpan w:val="3"/>
            <w:shd w:val="clear" w:color="auto" w:fill="FFFFFF"/>
            <w:vAlign w:val="bottom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596B74">
              <w:rPr>
                <w:rStyle w:val="211pt"/>
                <w:sz w:val="20"/>
                <w:szCs w:val="20"/>
              </w:rPr>
              <w:t xml:space="preserve">Nr. de parcele după </w:t>
            </w:r>
          </w:p>
          <w:p w:rsidR="00D53CDC" w:rsidRPr="00596B74" w:rsidRDefault="00D53CDC" w:rsidP="00C1792A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tipul de erori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Menţiuni</w:t>
            </w:r>
          </w:p>
        </w:tc>
      </w:tr>
      <w:tr w:rsidR="00D53CDC" w:rsidRPr="00596B74" w:rsidTr="00C1792A">
        <w:trPr>
          <w:trHeight w:hRule="exact" w:val="2075"/>
          <w:jc w:val="center"/>
        </w:trPr>
        <w:tc>
          <w:tcPr>
            <w:tcW w:w="893" w:type="dxa"/>
            <w:vMerge/>
            <w:shd w:val="clear" w:color="auto" w:fill="FFFFFF"/>
          </w:tcPr>
          <w:p w:rsidR="00D53CDC" w:rsidRPr="00596B74" w:rsidRDefault="00D53CDC" w:rsidP="00C17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D53CDC" w:rsidRPr="00596B74" w:rsidRDefault="00D53CDC" w:rsidP="00C17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left="180" w:firstLine="0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agricol</w:t>
            </w: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grădini</w:t>
            </w: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intravilan</w:t>
            </w: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Erori în măsurările terestre</w:t>
            </w: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Erori la proiectare</w:t>
            </w: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  <w:sz w:val="20"/>
                <w:szCs w:val="20"/>
              </w:rPr>
              <w:t>Erori ortografice în titlurile de autentificare a dreptului de</w:t>
            </w:r>
            <w:r w:rsidRPr="00596B74">
              <w:rPr>
                <w:rStyle w:val="211pt"/>
                <w:rFonts w:ascii="Calibri" w:hAnsi="Calibri"/>
                <w:sz w:val="20"/>
                <w:szCs w:val="20"/>
              </w:rPr>
              <w:t>ț</w:t>
            </w:r>
            <w:r w:rsidRPr="00596B74">
              <w:rPr>
                <w:rStyle w:val="211pt"/>
                <w:sz w:val="20"/>
                <w:szCs w:val="20"/>
              </w:rPr>
              <w:t>inătorului de teren</w:t>
            </w:r>
          </w:p>
        </w:tc>
        <w:tc>
          <w:tcPr>
            <w:tcW w:w="1989" w:type="dxa"/>
            <w:vMerge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3CDC" w:rsidRPr="00596B74" w:rsidTr="00C1792A">
        <w:trPr>
          <w:trHeight w:hRule="exact" w:val="216"/>
          <w:jc w:val="center"/>
        </w:trPr>
        <w:tc>
          <w:tcPr>
            <w:tcW w:w="893" w:type="dxa"/>
            <w:shd w:val="clear" w:color="auto" w:fill="D9D9D9"/>
            <w:vAlign w:val="bottom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1.</w:t>
            </w:r>
          </w:p>
        </w:tc>
        <w:tc>
          <w:tcPr>
            <w:tcW w:w="898" w:type="dxa"/>
            <w:shd w:val="clear" w:color="auto" w:fill="D9D9D9"/>
            <w:vAlign w:val="bottom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2.</w:t>
            </w:r>
          </w:p>
        </w:tc>
        <w:tc>
          <w:tcPr>
            <w:tcW w:w="902" w:type="dxa"/>
            <w:shd w:val="clear" w:color="auto" w:fill="D9D9D9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3.</w:t>
            </w:r>
          </w:p>
        </w:tc>
        <w:tc>
          <w:tcPr>
            <w:tcW w:w="898" w:type="dxa"/>
            <w:shd w:val="clear" w:color="auto" w:fill="D9D9D9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4.</w:t>
            </w:r>
          </w:p>
        </w:tc>
        <w:tc>
          <w:tcPr>
            <w:tcW w:w="898" w:type="dxa"/>
            <w:shd w:val="clear" w:color="auto" w:fill="D9D9D9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5.</w:t>
            </w:r>
          </w:p>
        </w:tc>
        <w:tc>
          <w:tcPr>
            <w:tcW w:w="893" w:type="dxa"/>
            <w:shd w:val="clear" w:color="auto" w:fill="D9D9D9"/>
            <w:vAlign w:val="bottom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6.</w:t>
            </w:r>
          </w:p>
        </w:tc>
        <w:tc>
          <w:tcPr>
            <w:tcW w:w="898" w:type="dxa"/>
            <w:shd w:val="clear" w:color="auto" w:fill="D9D9D9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7.</w:t>
            </w:r>
          </w:p>
        </w:tc>
        <w:tc>
          <w:tcPr>
            <w:tcW w:w="1256" w:type="dxa"/>
            <w:shd w:val="clear" w:color="auto" w:fill="D9D9D9"/>
            <w:vAlign w:val="bottom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8.</w:t>
            </w:r>
          </w:p>
        </w:tc>
        <w:tc>
          <w:tcPr>
            <w:tcW w:w="1989" w:type="dxa"/>
            <w:shd w:val="clear" w:color="auto" w:fill="D9D9D9"/>
          </w:tcPr>
          <w:p w:rsidR="00D53CDC" w:rsidRPr="00596B74" w:rsidRDefault="00D53CDC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9.</w:t>
            </w: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53CDC" w:rsidRPr="00596B74" w:rsidTr="00C1792A">
        <w:trPr>
          <w:trHeight w:hRule="exact" w:val="288"/>
          <w:jc w:val="center"/>
        </w:trPr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FFFFFF"/>
          </w:tcPr>
          <w:p w:rsidR="00D53CDC" w:rsidRPr="00596B74" w:rsidRDefault="00D53CDC" w:rsidP="00C1792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40" w:lineRule="auto"/>
        <w:ind w:left="8775" w:hanging="8775"/>
        <w:jc w:val="left"/>
        <w:rPr>
          <w:b w:val="0"/>
          <w:sz w:val="28"/>
          <w:szCs w:val="28"/>
          <w:lang w:val="ro-RO"/>
        </w:rPr>
      </w:pPr>
      <w:proofErr w:type="spellStart"/>
      <w:r w:rsidRPr="00596B74">
        <w:rPr>
          <w:b w:val="0"/>
          <w:sz w:val="28"/>
          <w:szCs w:val="28"/>
        </w:rPr>
        <w:t>Primar</w:t>
      </w:r>
      <w:proofErr w:type="spellEnd"/>
      <w:r w:rsidRPr="00596B74">
        <w:rPr>
          <w:b w:val="0"/>
          <w:sz w:val="28"/>
          <w:szCs w:val="28"/>
        </w:rPr>
        <w:t xml:space="preserve">:          </w:t>
      </w:r>
      <w:r w:rsidRPr="00596B74">
        <w:rPr>
          <w:b w:val="0"/>
          <w:sz w:val="28"/>
          <w:szCs w:val="28"/>
          <w:lang w:val="ro-RO"/>
        </w:rPr>
        <w:t xml:space="preserve">                                  ____________    _____________</w:t>
      </w:r>
    </w:p>
    <w:p w:rsidR="00D53CDC" w:rsidRPr="00596B74" w:rsidRDefault="00D53CDC" w:rsidP="00D53CDC">
      <w:pPr>
        <w:pStyle w:val="30"/>
        <w:shd w:val="clear" w:color="auto" w:fill="auto"/>
        <w:spacing w:after="0" w:line="240" w:lineRule="auto"/>
        <w:ind w:left="8775" w:hanging="8775"/>
        <w:jc w:val="left"/>
        <w:rPr>
          <w:b w:val="0"/>
          <w:sz w:val="16"/>
          <w:szCs w:val="16"/>
        </w:rPr>
      </w:pPr>
      <w:r w:rsidRPr="00596B74">
        <w:rPr>
          <w:b w:val="0"/>
          <w:sz w:val="28"/>
          <w:szCs w:val="28"/>
          <w:lang w:val="ro-RO"/>
        </w:rPr>
        <w:t xml:space="preserve">                     </w:t>
      </w:r>
      <w:r w:rsidRPr="00596B74">
        <w:rPr>
          <w:b w:val="0"/>
          <w:sz w:val="28"/>
          <w:szCs w:val="28"/>
        </w:rPr>
        <w:t xml:space="preserve">                                            </w:t>
      </w:r>
      <w:proofErr w:type="spellStart"/>
      <w:r w:rsidRPr="00596B74">
        <w:rPr>
          <w:b w:val="0"/>
          <w:sz w:val="16"/>
          <w:szCs w:val="16"/>
        </w:rPr>
        <w:t>Semnătura</w:t>
      </w:r>
      <w:proofErr w:type="spellEnd"/>
      <w:r w:rsidRPr="00596B74">
        <w:rPr>
          <w:b w:val="0"/>
          <w:sz w:val="16"/>
          <w:szCs w:val="16"/>
        </w:rPr>
        <w:t xml:space="preserve">                 </w:t>
      </w:r>
      <w:proofErr w:type="spellStart"/>
      <w:r w:rsidRPr="00596B74">
        <w:rPr>
          <w:b w:val="0"/>
          <w:sz w:val="16"/>
          <w:szCs w:val="16"/>
        </w:rPr>
        <w:t>Numele</w:t>
      </w:r>
      <w:proofErr w:type="spellEnd"/>
      <w:r w:rsidRPr="00596B74">
        <w:rPr>
          <w:b w:val="0"/>
          <w:sz w:val="16"/>
          <w:szCs w:val="16"/>
        </w:rPr>
        <w:t xml:space="preserve"> </w:t>
      </w:r>
      <w:proofErr w:type="spellStart"/>
      <w:r w:rsidRPr="00596B74">
        <w:rPr>
          <w:b w:val="0"/>
          <w:sz w:val="16"/>
          <w:szCs w:val="16"/>
        </w:rPr>
        <w:t>Prenumele</w:t>
      </w:r>
      <w:proofErr w:type="spellEnd"/>
    </w:p>
    <w:p w:rsidR="00D53CDC" w:rsidRPr="00596B74" w:rsidRDefault="00D53CDC" w:rsidP="00D53CDC">
      <w:pPr>
        <w:pStyle w:val="30"/>
        <w:shd w:val="clear" w:color="auto" w:fill="auto"/>
        <w:spacing w:after="0" w:line="240" w:lineRule="auto"/>
        <w:ind w:left="8775" w:hanging="8775"/>
        <w:jc w:val="left"/>
        <w:rPr>
          <w:b w:val="0"/>
          <w:sz w:val="28"/>
          <w:szCs w:val="28"/>
        </w:rPr>
      </w:pPr>
    </w:p>
    <w:p w:rsidR="00D53CDC" w:rsidRPr="00596B74" w:rsidRDefault="00D53CDC" w:rsidP="00D53CDC">
      <w:pPr>
        <w:pStyle w:val="30"/>
        <w:shd w:val="clear" w:color="auto" w:fill="auto"/>
        <w:spacing w:after="0" w:line="240" w:lineRule="auto"/>
        <w:ind w:left="8775" w:hanging="8775"/>
        <w:jc w:val="left"/>
        <w:rPr>
          <w:b w:val="0"/>
          <w:lang w:val="ro-RO"/>
        </w:rPr>
      </w:pPr>
      <w:proofErr w:type="spellStart"/>
      <w:r w:rsidRPr="00596B74">
        <w:rPr>
          <w:b w:val="0"/>
          <w:sz w:val="28"/>
          <w:szCs w:val="28"/>
        </w:rPr>
        <w:t>Inginer</w:t>
      </w:r>
      <w:proofErr w:type="spellEnd"/>
      <w:r w:rsidRPr="00596B74">
        <w:rPr>
          <w:b w:val="0"/>
          <w:sz w:val="28"/>
          <w:szCs w:val="28"/>
        </w:rPr>
        <w:t xml:space="preserve"> cadastral</w:t>
      </w:r>
      <w:r w:rsidRPr="00596B74">
        <w:rPr>
          <w:b w:val="0"/>
          <w:sz w:val="28"/>
          <w:szCs w:val="28"/>
          <w:lang w:val="ro-RO"/>
        </w:rPr>
        <w:t xml:space="preserve">                              ____________    ____________ </w:t>
      </w:r>
    </w:p>
    <w:p w:rsidR="00D53CDC" w:rsidRPr="00596B74" w:rsidRDefault="00D53CDC" w:rsidP="00D53CDC">
      <w:pPr>
        <w:pStyle w:val="30"/>
        <w:shd w:val="clear" w:color="auto" w:fill="auto"/>
        <w:spacing w:after="0" w:line="240" w:lineRule="auto"/>
        <w:ind w:left="8775" w:hanging="8775"/>
        <w:jc w:val="left"/>
        <w:rPr>
          <w:b w:val="0"/>
          <w:sz w:val="16"/>
          <w:szCs w:val="16"/>
        </w:rPr>
      </w:pPr>
      <w:r w:rsidRPr="00596B74">
        <w:rPr>
          <w:b w:val="0"/>
          <w:sz w:val="13"/>
          <w:szCs w:val="13"/>
        </w:rPr>
        <w:t xml:space="preserve">                                                                                                                                     </w:t>
      </w:r>
      <w:r w:rsidRPr="00596B74">
        <w:rPr>
          <w:b w:val="0"/>
          <w:sz w:val="13"/>
          <w:szCs w:val="13"/>
          <w:lang w:val="ro-RO"/>
        </w:rPr>
        <w:t xml:space="preserve">     </w:t>
      </w:r>
      <w:r w:rsidRPr="00596B74">
        <w:rPr>
          <w:b w:val="0"/>
          <w:sz w:val="13"/>
          <w:szCs w:val="13"/>
        </w:rPr>
        <w:t xml:space="preserve"> </w:t>
      </w:r>
      <w:proofErr w:type="spellStart"/>
      <w:r w:rsidRPr="00596B74">
        <w:rPr>
          <w:b w:val="0"/>
          <w:sz w:val="16"/>
          <w:szCs w:val="16"/>
        </w:rPr>
        <w:t>Semnătura</w:t>
      </w:r>
      <w:proofErr w:type="spellEnd"/>
      <w:r w:rsidRPr="00596B74">
        <w:rPr>
          <w:b w:val="0"/>
          <w:sz w:val="16"/>
          <w:szCs w:val="16"/>
        </w:rPr>
        <w:t xml:space="preserve">               </w:t>
      </w:r>
      <w:r w:rsidRPr="00596B74">
        <w:rPr>
          <w:b w:val="0"/>
          <w:sz w:val="16"/>
          <w:szCs w:val="16"/>
          <w:lang w:val="ro-RO"/>
        </w:rPr>
        <w:t xml:space="preserve">          </w:t>
      </w:r>
      <w:r w:rsidRPr="00596B74">
        <w:rPr>
          <w:b w:val="0"/>
          <w:sz w:val="16"/>
          <w:szCs w:val="16"/>
        </w:rPr>
        <w:t xml:space="preserve"> </w:t>
      </w:r>
      <w:proofErr w:type="spellStart"/>
      <w:proofErr w:type="gramStart"/>
      <w:r w:rsidRPr="00596B74">
        <w:rPr>
          <w:b w:val="0"/>
          <w:sz w:val="16"/>
          <w:szCs w:val="16"/>
        </w:rPr>
        <w:t>Numele</w:t>
      </w:r>
      <w:proofErr w:type="spellEnd"/>
      <w:r w:rsidRPr="00596B74">
        <w:rPr>
          <w:b w:val="0"/>
          <w:sz w:val="16"/>
          <w:szCs w:val="16"/>
        </w:rPr>
        <w:t xml:space="preserve">  </w:t>
      </w:r>
      <w:proofErr w:type="spellStart"/>
      <w:r w:rsidRPr="00596B74">
        <w:rPr>
          <w:b w:val="0"/>
          <w:sz w:val="16"/>
          <w:szCs w:val="16"/>
        </w:rPr>
        <w:t>Prenumele</w:t>
      </w:r>
      <w:proofErr w:type="spellEnd"/>
      <w:proofErr w:type="gramEnd"/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D53CDC" w:rsidRPr="00596B74" w:rsidRDefault="00D53CDC" w:rsidP="00D53CDC">
      <w:pPr>
        <w:pStyle w:val="30"/>
        <w:shd w:val="clear" w:color="auto" w:fill="auto"/>
        <w:spacing w:after="0" w:line="274" w:lineRule="exact"/>
        <w:ind w:left="8775" w:hanging="8775"/>
      </w:pPr>
    </w:p>
    <w:p w:rsidR="0036418A" w:rsidRDefault="0036418A"/>
    <w:sectPr w:rsidR="0036418A" w:rsidSect="00364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3CDC"/>
    <w:rsid w:val="0036418A"/>
    <w:rsid w:val="00D5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C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53C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D53C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D53C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Колонтитул_"/>
    <w:link w:val="a0"/>
    <w:rsid w:val="00D53CD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Подпись к таблице (2)_"/>
    <w:link w:val="22"/>
    <w:rsid w:val="00D53C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rsid w:val="00D53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30">
    <w:name w:val="Основной текст (3)"/>
    <w:basedOn w:val="Normal"/>
    <w:link w:val="3"/>
    <w:rsid w:val="00D53CDC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D53CDC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">
    <w:name w:val="Заголовок №1"/>
    <w:basedOn w:val="Normal"/>
    <w:link w:val="1"/>
    <w:rsid w:val="00D53CD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US" w:bidi="ar-SA"/>
    </w:rPr>
  </w:style>
  <w:style w:type="paragraph" w:customStyle="1" w:styleId="a0">
    <w:name w:val="Колонтитул"/>
    <w:basedOn w:val="Normal"/>
    <w:link w:val="a"/>
    <w:rsid w:val="00D53CD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22">
    <w:name w:val="Подпись к таблице (2)"/>
    <w:basedOn w:val="Normal"/>
    <w:link w:val="21"/>
    <w:rsid w:val="00D53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D53CDC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2018-05-14T06:28:00Z</dcterms:created>
  <dcterms:modified xsi:type="dcterms:W3CDTF">2018-05-14T06:28:00Z</dcterms:modified>
</cp:coreProperties>
</file>